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C7" w:rsidRPr="00B666A2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B666A2">
        <w:rPr>
          <w:rFonts w:ascii="Palatino Linotype" w:hAnsi="Palatino Linotype" w:cs="Times New Roman"/>
          <w:b/>
          <w:bCs/>
          <w:sz w:val="28"/>
          <w:szCs w:val="28"/>
        </w:rPr>
        <w:t>Zijn eerste verzetsactiviteiten</w:t>
      </w:r>
    </w:p>
    <w:p w:rsidR="004321C7" w:rsidRPr="00B666A2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B666A2">
        <w:rPr>
          <w:rFonts w:ascii="Palatino Linotype" w:hAnsi="Palatino Linotype" w:cs="Times New Roman"/>
          <w:i/>
          <w:iCs/>
          <w:sz w:val="22"/>
          <w:szCs w:val="22"/>
        </w:rPr>
        <w:t xml:space="preserve">Door </w:t>
      </w:r>
      <w:r w:rsidR="00B666A2">
        <w:rPr>
          <w:rFonts w:ascii="Palatino Linotype" w:hAnsi="Palatino Linotype" w:cs="Times New Roman"/>
          <w:i/>
          <w:iCs/>
          <w:sz w:val="22"/>
          <w:szCs w:val="22"/>
        </w:rPr>
        <w:t xml:space="preserve">Hans </w:t>
      </w:r>
      <w:proofErr w:type="spellStart"/>
      <w:r w:rsidR="00B666A2" w:rsidRPr="0047361D">
        <w:rPr>
          <w:rFonts w:ascii="Palatino Linotype" w:hAnsi="Palatino Linotype" w:cs="Times New Roman"/>
          <w:i/>
          <w:iCs/>
          <w:sz w:val="22"/>
          <w:szCs w:val="22"/>
        </w:rPr>
        <w:t>Nieuwenhuijsen</w:t>
      </w:r>
      <w:proofErr w:type="spellEnd"/>
    </w:p>
    <w:p w:rsid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In zijn Amsterdamse omgeving vond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mijn vader Frits </w:t>
      </w:r>
      <w:proofErr w:type="spellStart"/>
      <w:r w:rsidR="00B666A2">
        <w:rPr>
          <w:rFonts w:ascii="Palatino Linotype" w:hAnsi="Palatino Linotype" w:cs="Times New Roman"/>
          <w:sz w:val="22"/>
          <w:szCs w:val="22"/>
        </w:rPr>
        <w:t>Niewenhuijsen</w:t>
      </w:r>
      <w:proofErr w:type="spellEnd"/>
      <w:r w:rsidRPr="004321C7">
        <w:rPr>
          <w:rFonts w:ascii="Palatino Linotype" w:hAnsi="Palatino Linotype" w:cs="Times New Roman"/>
          <w:sz w:val="22"/>
          <w:szCs w:val="22"/>
        </w:rPr>
        <w:t xml:space="preserve"> vrijwel direct twee van de eerste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verzetsgroepen waarbij hij al zijn agressie kwijt kon. Eén in de stad met de naam</w:t>
      </w: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Comité voor Vrij Nederland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(noot: Geen relatie met de later gepubliceerde verzetskrant Vrij Nederland.)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 xml:space="preserve">van lokale hoger geschoolden, en één in </w:t>
      </w:r>
      <w:proofErr w:type="spellStart"/>
      <w:r w:rsidRPr="004321C7">
        <w:rPr>
          <w:rFonts w:ascii="Palatino Linotype" w:hAnsi="Palatino Linotype" w:cs="Times New Roman"/>
          <w:sz w:val="22"/>
          <w:szCs w:val="22"/>
        </w:rPr>
        <w:t>Randwijck</w:t>
      </w:r>
      <w:proofErr w:type="spellEnd"/>
      <w:r w:rsidRPr="004321C7">
        <w:rPr>
          <w:rFonts w:ascii="Palatino Linotype" w:hAnsi="Palatino Linotype" w:cs="Times New Roman"/>
          <w:sz w:val="22"/>
          <w:szCs w:val="22"/>
        </w:rPr>
        <w:t xml:space="preserve"> die zich richtte op de opvang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van gestrande Britse vliegers en hun terugkeer naar Engeland.</w:t>
      </w: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Het Comité voor Vrij Nederland bestond uit een aantal intellectuelen met hogere</w:t>
      </w: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 xml:space="preserve">posities in de Amsterdamse zakenwereld. </w:t>
      </w:r>
      <w:r w:rsidR="00B666A2">
        <w:rPr>
          <w:rFonts w:ascii="Palatino Linotype" w:hAnsi="Palatino Linotype" w:cs="Times New Roman"/>
          <w:sz w:val="22"/>
          <w:szCs w:val="22"/>
        </w:rPr>
        <w:br/>
      </w:r>
      <w:r w:rsidRPr="004321C7">
        <w:rPr>
          <w:rFonts w:ascii="Palatino Linotype" w:hAnsi="Palatino Linotype" w:cs="Times New Roman"/>
          <w:sz w:val="22"/>
          <w:szCs w:val="22"/>
        </w:rPr>
        <w:t>Zij hadden toen nog de verwachting dat,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met hulp van de Britten, ons land nog op korte termijn bevrijd kon worden. Om de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steun van de bevolking hiervoor te motiveren publiceerde het Comité eind zomer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 xml:space="preserve">1940 een instructie wat voor </w:t>
      </w:r>
      <w:proofErr w:type="spellStart"/>
      <w:r w:rsidRPr="004321C7">
        <w:rPr>
          <w:rFonts w:ascii="Palatino Linotype" w:hAnsi="Palatino Linotype" w:cs="Times New Roman"/>
          <w:sz w:val="22"/>
          <w:szCs w:val="22"/>
        </w:rPr>
        <w:t>sabotages</w:t>
      </w:r>
      <w:proofErr w:type="spellEnd"/>
      <w:r w:rsidRPr="004321C7">
        <w:rPr>
          <w:rFonts w:ascii="Palatino Linotype" w:hAnsi="Palatino Linotype" w:cs="Times New Roman"/>
          <w:sz w:val="22"/>
          <w:szCs w:val="22"/>
        </w:rPr>
        <w:t xml:space="preserve"> zij konden plegen als de Duitsers de strijd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zouden opgeven.</w:t>
      </w:r>
    </w:p>
    <w:p w:rsidR="00B666A2" w:rsidRDefault="00B666A2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 xml:space="preserve">In de </w:t>
      </w:r>
      <w:proofErr w:type="spellStart"/>
      <w:r w:rsidRPr="004321C7">
        <w:rPr>
          <w:rFonts w:ascii="Palatino Linotype" w:hAnsi="Palatino Linotype" w:cs="Times New Roman"/>
          <w:sz w:val="22"/>
          <w:szCs w:val="22"/>
        </w:rPr>
        <w:t>Randwijck</w:t>
      </w:r>
      <w:proofErr w:type="spellEnd"/>
      <w:r w:rsidRPr="004321C7">
        <w:rPr>
          <w:rFonts w:ascii="Palatino Linotype" w:hAnsi="Palatino Linotype" w:cs="Times New Roman"/>
          <w:sz w:val="22"/>
          <w:szCs w:val="22"/>
        </w:rPr>
        <w:t xml:space="preserve"> groep nam Frits de taak op zich van het verzamelen en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samenstellen van documenten en berichten die van belang waren voor Engeland. De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‘piloten’ konden deze tekeningen en foto’s dan meenemen bij hun georganiseerde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terugreis.</w:t>
      </w: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Voorstelbaar werden al zijn verzetsactiviteiten voor mij verborgen gehouden. Ook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later heb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ik pas begrepen dat mijn vader zich ook fysiek wilde wapenen. Er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verschenen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proofErr w:type="spellStart"/>
      <w:r w:rsidRPr="004321C7">
        <w:rPr>
          <w:rFonts w:ascii="Palatino Linotype" w:hAnsi="Palatino Linotype" w:cs="Times New Roman"/>
          <w:sz w:val="22"/>
          <w:szCs w:val="22"/>
        </w:rPr>
        <w:t>bo</w:t>
      </w:r>
      <w:r w:rsidR="00B666A2">
        <w:rPr>
          <w:rFonts w:ascii="Palatino Linotype" w:hAnsi="Palatino Linotype" w:cs="Times New Roman"/>
          <w:sz w:val="22"/>
          <w:szCs w:val="22"/>
        </w:rPr>
        <w:t>ks</w:t>
      </w:r>
      <w:r w:rsidRPr="004321C7">
        <w:rPr>
          <w:rFonts w:ascii="Palatino Linotype" w:hAnsi="Palatino Linotype" w:cs="Times New Roman"/>
          <w:sz w:val="22"/>
          <w:szCs w:val="22"/>
        </w:rPr>
        <w:t>hand</w:t>
      </w:r>
      <w:r w:rsidR="00B666A2">
        <w:rPr>
          <w:rFonts w:ascii="Palatino Linotype" w:hAnsi="Palatino Linotype" w:cs="Times New Roman"/>
          <w:sz w:val="22"/>
          <w:szCs w:val="22"/>
        </w:rPr>
        <w:t>-</w:t>
      </w:r>
      <w:r w:rsidRPr="004321C7">
        <w:rPr>
          <w:rFonts w:ascii="Palatino Linotype" w:hAnsi="Palatino Linotype" w:cs="Times New Roman"/>
          <w:sz w:val="22"/>
          <w:szCs w:val="22"/>
        </w:rPr>
        <w:t>schoenen</w:t>
      </w:r>
      <w:proofErr w:type="spellEnd"/>
      <w:r w:rsidRPr="004321C7">
        <w:rPr>
          <w:rFonts w:ascii="Palatino Linotype" w:hAnsi="Palatino Linotype" w:cs="Times New Roman"/>
          <w:sz w:val="22"/>
          <w:szCs w:val="22"/>
        </w:rPr>
        <w:t xml:space="preserve"> in huis en hij ging ook judolessen nemen.</w:t>
      </w:r>
    </w:p>
    <w:p w:rsidR="00B666A2" w:rsidRDefault="00B666A2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321C7" w:rsidRPr="004321C7" w:rsidRDefault="004321C7" w:rsidP="004321C7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Mijn vader ging minder omzichtig met mij om dan mijn moeder. Bij zijn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schietoefeningen met het zwaarste kaliber luchtpistool in de tuin van zijn ouders in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Hilversum, mocht ik ook proberen een schot te lossen. Mijn twee zesjarige handjes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konden het apparaat nauwelijks tillen. Met zijn ondersteuning was het net mogelijk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het pistool enigszins te richten en zelfs de trekker over te halen. De terugslag werd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keurig door mijn vader opgevangen.</w:t>
      </w:r>
    </w:p>
    <w:p w:rsidR="00D20456" w:rsidRPr="00B666A2" w:rsidRDefault="004321C7" w:rsidP="00B666A2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321C7">
        <w:rPr>
          <w:rFonts w:ascii="Palatino Linotype" w:hAnsi="Palatino Linotype" w:cs="Times New Roman"/>
          <w:sz w:val="22"/>
          <w:szCs w:val="22"/>
        </w:rPr>
        <w:t>Mijn lagere school, de Michiel de Ruyterschool in Amstelveen, was in beslag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genomen als herstellings-plaats voor Duitse militaire voertuigen, soms ook voorzien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van stalen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rupskettingen. Als nieuwsgierig jongentje ben ik een keer onder het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prikkeldraad gekropen om te zien wat zich daar afspeelde. Toen mijn vader dit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vernam kreeg ik geen vermaning, maar werd ik uitvoerig door hem ove</w:t>
      </w:r>
      <w:bookmarkStart w:id="0" w:name="_GoBack"/>
      <w:bookmarkEnd w:id="0"/>
      <w:r w:rsidRPr="004321C7">
        <w:rPr>
          <w:rFonts w:ascii="Palatino Linotype" w:hAnsi="Palatino Linotype" w:cs="Times New Roman"/>
          <w:sz w:val="22"/>
          <w:szCs w:val="22"/>
        </w:rPr>
        <w:t>rhoord wat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ik allemaal had gezien. Wat voor type voertuigen en hoeveel. Uit zijn wat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>teleurgestelde reactie, toen bleek dat ik hier weinig details van kon vertellen,</w:t>
      </w:r>
      <w:r w:rsidR="00B666A2">
        <w:rPr>
          <w:rFonts w:ascii="Palatino Linotype" w:hAnsi="Palatino Linotype" w:cs="Times New Roman"/>
          <w:sz w:val="22"/>
          <w:szCs w:val="22"/>
        </w:rPr>
        <w:t xml:space="preserve"> </w:t>
      </w:r>
      <w:r w:rsidRPr="004321C7">
        <w:rPr>
          <w:rFonts w:ascii="Palatino Linotype" w:hAnsi="Palatino Linotype" w:cs="Times New Roman"/>
          <w:sz w:val="22"/>
          <w:szCs w:val="22"/>
        </w:rPr>
        <w:t xml:space="preserve">begreep ik dat ik een volgende keer beter </w:t>
      </w:r>
      <w:r w:rsidRPr="00B666A2">
        <w:rPr>
          <w:rFonts w:ascii="Palatino Linotype" w:hAnsi="Palatino Linotype" w:cs="Times New Roman"/>
          <w:sz w:val="22"/>
          <w:szCs w:val="22"/>
        </w:rPr>
        <w:t>op moest letten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0456" w:rsidRPr="00B666A2" w:rsidSect="00CF7B5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E2" w:rsidRDefault="004B2FE2" w:rsidP="00B666A2">
      <w:r>
        <w:separator/>
      </w:r>
    </w:p>
  </w:endnote>
  <w:endnote w:type="continuationSeparator" w:id="0">
    <w:p w:rsidR="004B2FE2" w:rsidRDefault="004B2FE2" w:rsidP="00B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27271411"/>
      <w:docPartObj>
        <w:docPartGallery w:val="Page Numbers (Bottom of Page)"/>
        <w:docPartUnique/>
      </w:docPartObj>
    </w:sdtPr>
    <w:sdtContent>
      <w:p w:rsidR="00B666A2" w:rsidRDefault="00B666A2" w:rsidP="00D3298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666A2" w:rsidRDefault="00B666A2" w:rsidP="00B666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i/>
        <w:iCs/>
        <w:sz w:val="18"/>
        <w:szCs w:val="18"/>
      </w:rPr>
      <w:id w:val="-48223894"/>
      <w:docPartObj>
        <w:docPartGallery w:val="Page Numbers (Bottom of Page)"/>
        <w:docPartUnique/>
      </w:docPartObj>
    </w:sdtPr>
    <w:sdtContent>
      <w:p w:rsidR="00B666A2" w:rsidRPr="00B666A2" w:rsidRDefault="00B666A2" w:rsidP="00D3298B">
        <w:pPr>
          <w:pStyle w:val="Voettekst"/>
          <w:framePr w:wrap="none" w:vAnchor="text" w:hAnchor="margin" w:xAlign="right" w:y="1"/>
          <w:rPr>
            <w:rStyle w:val="Paginanummer"/>
            <w:i/>
            <w:iCs/>
            <w:sz w:val="18"/>
            <w:szCs w:val="18"/>
          </w:rPr>
        </w:pPr>
        <w:r w:rsidRPr="00B666A2">
          <w:rPr>
            <w:rStyle w:val="Paginanummer"/>
            <w:i/>
            <w:iCs/>
            <w:sz w:val="18"/>
            <w:szCs w:val="18"/>
          </w:rPr>
          <w:fldChar w:fldCharType="begin"/>
        </w:r>
        <w:r w:rsidRPr="00B666A2">
          <w:rPr>
            <w:rStyle w:val="Paginanummer"/>
            <w:i/>
            <w:iCs/>
            <w:sz w:val="18"/>
            <w:szCs w:val="18"/>
          </w:rPr>
          <w:instrText xml:space="preserve"> PAGE </w:instrText>
        </w:r>
        <w:r w:rsidRPr="00B666A2">
          <w:rPr>
            <w:rStyle w:val="Paginanummer"/>
            <w:i/>
            <w:iCs/>
            <w:sz w:val="18"/>
            <w:szCs w:val="18"/>
          </w:rPr>
          <w:fldChar w:fldCharType="separate"/>
        </w:r>
        <w:r w:rsidRPr="00B666A2">
          <w:rPr>
            <w:rStyle w:val="Paginanummer"/>
            <w:i/>
            <w:iCs/>
            <w:noProof/>
            <w:sz w:val="18"/>
            <w:szCs w:val="18"/>
          </w:rPr>
          <w:t>1</w:t>
        </w:r>
        <w:r w:rsidRPr="00B666A2">
          <w:rPr>
            <w:rStyle w:val="Paginanummer"/>
            <w:i/>
            <w:iCs/>
            <w:sz w:val="18"/>
            <w:szCs w:val="18"/>
          </w:rPr>
          <w:fldChar w:fldCharType="end"/>
        </w:r>
      </w:p>
    </w:sdtContent>
  </w:sdt>
  <w:p w:rsidR="00B666A2" w:rsidRPr="00B666A2" w:rsidRDefault="00B666A2" w:rsidP="00B666A2">
    <w:pPr>
      <w:autoSpaceDE w:val="0"/>
      <w:autoSpaceDN w:val="0"/>
      <w:adjustRightInd w:val="0"/>
      <w:ind w:right="360"/>
      <w:jc w:val="center"/>
      <w:rPr>
        <w:rFonts w:cstheme="minorHAnsi"/>
        <w:i/>
        <w:iCs/>
        <w:sz w:val="18"/>
        <w:szCs w:val="18"/>
      </w:rPr>
    </w:pPr>
    <w:r w:rsidRPr="00B666A2">
      <w:rPr>
        <w:rFonts w:cstheme="minorHAnsi"/>
        <w:i/>
        <w:iCs/>
        <w:sz w:val="18"/>
        <w:szCs w:val="18"/>
      </w:rPr>
      <w:t xml:space="preserve"> ‘Zijn eerste verzetsactiviteiten’ </w:t>
    </w:r>
    <w:r w:rsidRPr="00B666A2">
      <w:rPr>
        <w:rFonts w:cstheme="minorHAnsi"/>
        <w:i/>
        <w:iCs/>
        <w:sz w:val="18"/>
        <w:szCs w:val="18"/>
      </w:rPr>
      <w:t xml:space="preserve">door Hans </w:t>
    </w:r>
    <w:proofErr w:type="spellStart"/>
    <w:r w:rsidRPr="00B666A2">
      <w:rPr>
        <w:rFonts w:cstheme="minorHAnsi"/>
        <w:i/>
        <w:iCs/>
        <w:sz w:val="18"/>
        <w:szCs w:val="18"/>
      </w:rPr>
      <w:t>Nieuwenhuijsen</w:t>
    </w:r>
    <w:proofErr w:type="spellEnd"/>
    <w:r>
      <w:rPr>
        <w:rFonts w:cstheme="minorHAnsi"/>
        <w:i/>
        <w:iCs/>
        <w:sz w:val="18"/>
        <w:szCs w:val="18"/>
      </w:rPr>
      <w:t xml:space="preserve"> © 2020</w:t>
    </w:r>
  </w:p>
  <w:p w:rsidR="00B666A2" w:rsidRDefault="00B666A2">
    <w:pPr>
      <w:pStyle w:val="Voettekst"/>
    </w:pPr>
  </w:p>
  <w:p w:rsidR="00B666A2" w:rsidRDefault="00B666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E2" w:rsidRDefault="004B2FE2" w:rsidP="00B666A2">
      <w:r>
        <w:separator/>
      </w:r>
    </w:p>
  </w:footnote>
  <w:footnote w:type="continuationSeparator" w:id="0">
    <w:p w:rsidR="004B2FE2" w:rsidRDefault="004B2FE2" w:rsidP="00B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7"/>
    <w:rsid w:val="000F1032"/>
    <w:rsid w:val="003D6510"/>
    <w:rsid w:val="004321C7"/>
    <w:rsid w:val="004B2FE2"/>
    <w:rsid w:val="005E49C4"/>
    <w:rsid w:val="008C7394"/>
    <w:rsid w:val="0091401B"/>
    <w:rsid w:val="009A085E"/>
    <w:rsid w:val="00B616EE"/>
    <w:rsid w:val="00B666A2"/>
    <w:rsid w:val="00CF7B5C"/>
    <w:rsid w:val="00D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9892"/>
  <w15:chartTrackingRefBased/>
  <w15:docId w15:val="{8EFE07F5-AAA3-D241-854B-86A60584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6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6A2"/>
  </w:style>
  <w:style w:type="paragraph" w:styleId="Voettekst">
    <w:name w:val="footer"/>
    <w:basedOn w:val="Standaard"/>
    <w:link w:val="VoettekstChar"/>
    <w:uiPriority w:val="99"/>
    <w:unhideWhenUsed/>
    <w:rsid w:val="00B66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6A2"/>
  </w:style>
  <w:style w:type="character" w:styleId="Paginanummer">
    <w:name w:val="page number"/>
    <w:basedOn w:val="Standaardalinea-lettertype"/>
    <w:uiPriority w:val="99"/>
    <w:semiHidden/>
    <w:unhideWhenUsed/>
    <w:rsid w:val="00B6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Praal</dc:creator>
  <cp:keywords/>
  <dc:description/>
  <cp:lastModifiedBy>Michiel Praal</cp:lastModifiedBy>
  <cp:revision>2</cp:revision>
  <dcterms:created xsi:type="dcterms:W3CDTF">2020-02-08T15:20:00Z</dcterms:created>
  <dcterms:modified xsi:type="dcterms:W3CDTF">2020-02-08T15:29:00Z</dcterms:modified>
</cp:coreProperties>
</file>